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49EA3">
      <w:pPr>
        <w:adjustRightInd w:val="0"/>
        <w:snapToGrid w:val="0"/>
        <w:spacing w:before="100" w:beforeAutospacing="1" w:after="100" w:afterAutospacing="1"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关于组织</w:t>
      </w:r>
      <w:bookmarkStart w:id="0" w:name="OLE_LINK1"/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智慧课程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建设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专</w:t>
      </w:r>
      <w:bookmarkStart w:id="1" w:name="_GoBack"/>
      <w:bookmarkEnd w:id="1"/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题培训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的通知</w:t>
      </w:r>
    </w:p>
    <w:p w14:paraId="3C66C2A2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各学院：</w:t>
      </w:r>
    </w:p>
    <w:p w14:paraId="4D459E96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2024年6月6日教育部办公厅印发了《国家智慧教育平台数字教育资源内容审核规范》的通知。为积极落实国家教育数字化战略行动，促进智能技术与教育教学、科学研究深度融合，推动人工智能赋能教育转型，实现信息技术与教育教学深度融合，进一步提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学校</w:t>
      </w:r>
      <w:r>
        <w:rPr>
          <w:rFonts w:ascii="Times New Roman" w:hAnsi="Times New Roman" w:eastAsia="仿宋_GB2312" w:cs="Times New Roman"/>
          <w:sz w:val="28"/>
          <w:szCs w:val="28"/>
        </w:rPr>
        <w:t>本科课程建设质量，教师发展中心（教学质量监控中心）决定于2024年12月21日-22日组织参加华教国培（北京）教育学研究院举办的“高校智慧课程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‘</w:t>
      </w:r>
      <w:r>
        <w:rPr>
          <w:rFonts w:ascii="Times New Roman" w:hAnsi="Times New Roman" w:eastAsia="仿宋_GB2312" w:cs="Times New Roman"/>
          <w:sz w:val="28"/>
          <w:szCs w:val="28"/>
        </w:rPr>
        <w:t>设计●实施●评价●应用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’</w:t>
      </w:r>
      <w:r>
        <w:rPr>
          <w:rFonts w:ascii="Times New Roman" w:hAnsi="Times New Roman" w:eastAsia="仿宋_GB2312" w:cs="Times New Roman"/>
          <w:sz w:val="28"/>
          <w:szCs w:val="28"/>
        </w:rPr>
        <w:t>及 AI 技术实操专题培训”。现通知如下：</w:t>
      </w:r>
    </w:p>
    <w:p w14:paraId="02E1C340">
      <w:pPr>
        <w:numPr>
          <w:ilvl w:val="0"/>
          <w:numId w:val="1"/>
        </w:num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各学院教学管理人员在线填写一个专题培训报名账号信息，12月15日前填写报名表。</w:t>
      </w:r>
    </w:p>
    <w:p w14:paraId="2A0C312A">
      <w:pPr>
        <w:numPr>
          <w:ilvl w:val="0"/>
          <w:numId w:val="1"/>
        </w:num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各学院</w:t>
      </w:r>
      <w:r>
        <w:rPr>
          <w:rFonts w:ascii="Times New Roman" w:hAnsi="Times New Roman" w:eastAsia="仿宋_GB2312" w:cs="Times New Roman"/>
          <w:sz w:val="28"/>
          <w:szCs w:val="28"/>
        </w:rPr>
        <w:t>组织教师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集中线上学习。</w:t>
      </w:r>
    </w:p>
    <w:p w14:paraId="30C6D39B">
      <w:pPr>
        <w:numPr>
          <w:ilvl w:val="0"/>
          <w:numId w:val="1"/>
        </w:num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学习结束后，各学院撰写一份组织学习培训的情况报告，于12月27日前通过OA发至教师发展中心李欢。</w:t>
      </w:r>
    </w:p>
    <w:p w14:paraId="56B0A664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51EC364D">
      <w:pPr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教师发展中心（教学质量监控中心）</w:t>
      </w:r>
    </w:p>
    <w:p w14:paraId="6DEBF7FE">
      <w:pPr>
        <w:ind w:firstLine="560" w:firstLineChars="20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2024年12月13日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B392EC"/>
    <w:multiLevelType w:val="singleLevel"/>
    <w:tmpl w:val="7DB392E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F7"/>
    <w:rsid w:val="000072FE"/>
    <w:rsid w:val="0002385D"/>
    <w:rsid w:val="00107EC5"/>
    <w:rsid w:val="002434BE"/>
    <w:rsid w:val="002E4520"/>
    <w:rsid w:val="00337035"/>
    <w:rsid w:val="003A6BF0"/>
    <w:rsid w:val="0042635A"/>
    <w:rsid w:val="005139C6"/>
    <w:rsid w:val="005827F7"/>
    <w:rsid w:val="006156DF"/>
    <w:rsid w:val="009E5964"/>
    <w:rsid w:val="009F6C3B"/>
    <w:rsid w:val="00A82326"/>
    <w:rsid w:val="00B6234F"/>
    <w:rsid w:val="00CB2879"/>
    <w:rsid w:val="00CD6F93"/>
    <w:rsid w:val="00F864FC"/>
    <w:rsid w:val="00FA25E2"/>
    <w:rsid w:val="1A070FC4"/>
    <w:rsid w:val="4276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390</Characters>
  <Lines>3</Lines>
  <Paragraphs>1</Paragraphs>
  <TotalTime>30</TotalTime>
  <ScaleCrop>false</ScaleCrop>
  <LinksUpToDate>false</LinksUpToDate>
  <CharactersWithSpaces>431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2024-12-09T02:08:00Z</dcterms:created>
  <dc:creator>欢 李</dc:creator>
  <cp:lastModifiedBy>马群</cp:lastModifiedBy>
  <dcterms:modified xsi:type="dcterms:W3CDTF">2024-12-13T00:26:20Z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EDB51CAA4DE74B909B236D55E3FA43FF_12</vt:lpwstr>
  </property>
</Properties>
</file>